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250663" w14:textId="3E0C9A01" w:rsidR="002926E9" w:rsidRPr="0075304A" w:rsidRDefault="00F6523D">
      <w:pPr>
        <w:spacing w:before="81"/>
        <w:ind w:left="120"/>
      </w:pPr>
      <w:r>
        <w:t>0</w:t>
      </w:r>
      <w:r w:rsidR="004E2B87" w:rsidRPr="0075304A">
        <w:t>Essay Assignment (Term Paper)</w:t>
      </w:r>
    </w:p>
    <w:p w14:paraId="0172D857" w14:textId="77777777" w:rsidR="002926E9" w:rsidRPr="0075304A" w:rsidRDefault="004E2B87">
      <w:pPr>
        <w:spacing w:before="19"/>
        <w:ind w:left="120"/>
        <w:rPr>
          <w:sz w:val="24"/>
        </w:rPr>
      </w:pPr>
      <w:r w:rsidRPr="0075304A">
        <w:rPr>
          <w:b/>
          <w:sz w:val="24"/>
          <w:u w:val="thick"/>
        </w:rPr>
        <w:t>Length Requirement</w:t>
      </w:r>
      <w:r w:rsidRPr="0075304A">
        <w:rPr>
          <w:sz w:val="24"/>
        </w:rPr>
        <w:t>: 5 to 8 pages</w:t>
      </w:r>
    </w:p>
    <w:p w14:paraId="2DE222F3" w14:textId="77777777" w:rsidR="002926E9" w:rsidRPr="0075304A" w:rsidRDefault="002926E9">
      <w:pPr>
        <w:pStyle w:val="BodyText"/>
        <w:spacing w:before="8"/>
        <w:rPr>
          <w:sz w:val="27"/>
        </w:rPr>
      </w:pPr>
    </w:p>
    <w:p w14:paraId="57639799" w14:textId="77777777" w:rsidR="002926E9" w:rsidRPr="0075304A" w:rsidRDefault="004E2B87">
      <w:pPr>
        <w:pStyle w:val="BodyText"/>
        <w:spacing w:before="1" w:line="249" w:lineRule="auto"/>
        <w:ind w:left="120" w:right="241"/>
      </w:pPr>
      <w:r w:rsidRPr="0075304A">
        <w:rPr>
          <w:b/>
          <w:u w:val="thick"/>
        </w:rPr>
        <w:t>Format:</w:t>
      </w:r>
      <w:r w:rsidRPr="0075304A">
        <w:rPr>
          <w:b/>
        </w:rPr>
        <w:t xml:space="preserve"> </w:t>
      </w:r>
      <w:r w:rsidRPr="0075304A">
        <w:t xml:space="preserve">This assignment should be typed using Times New Roman in 12 pt. font. Additionally, papers should have uniform 1-inch margins and </w:t>
      </w:r>
      <w:proofErr w:type="spellStart"/>
      <w:r w:rsidRPr="0075304A">
        <w:t>doubl</w:t>
      </w:r>
      <w:proofErr w:type="spellEnd"/>
      <w:r w:rsidRPr="0075304A">
        <w:t>-spaced. Citations, Bibliography, and Cover Page should be in Chicago Manuel Style.</w:t>
      </w:r>
    </w:p>
    <w:p w14:paraId="22BBAD53" w14:textId="77777777" w:rsidR="002926E9" w:rsidRPr="0075304A" w:rsidRDefault="002926E9">
      <w:pPr>
        <w:pStyle w:val="BodyText"/>
        <w:spacing w:before="10"/>
        <w:rPr>
          <w:sz w:val="25"/>
        </w:rPr>
      </w:pPr>
    </w:p>
    <w:p w14:paraId="14F51821" w14:textId="77777777" w:rsidR="002926E9" w:rsidRPr="0075304A" w:rsidRDefault="004E2B87">
      <w:pPr>
        <w:pStyle w:val="BodyText"/>
        <w:spacing w:line="247" w:lineRule="auto"/>
        <w:ind w:left="168" w:hanging="20"/>
      </w:pPr>
      <w:r w:rsidRPr="0075304A">
        <w:rPr>
          <w:b/>
          <w:u w:val="thick"/>
        </w:rPr>
        <w:t>Purpose:</w:t>
      </w:r>
      <w:r w:rsidRPr="0075304A">
        <w:rPr>
          <w:b/>
        </w:rPr>
        <w:t xml:space="preserve"> </w:t>
      </w:r>
      <w:r w:rsidRPr="0075304A">
        <w:t>To demonstrate competence in writing at the collegiate level. Further, this essay is intended to allow you to showcase your understanding of at least one ethical theory that we have covered as it applies to a specific moral issue, ethical concept, or a situation.</w:t>
      </w:r>
    </w:p>
    <w:p w14:paraId="19AB6EB3" w14:textId="77777777" w:rsidR="002926E9" w:rsidRPr="0075304A" w:rsidRDefault="002926E9">
      <w:pPr>
        <w:pStyle w:val="BodyText"/>
        <w:spacing w:before="5"/>
        <w:rPr>
          <w:sz w:val="26"/>
        </w:rPr>
      </w:pPr>
    </w:p>
    <w:p w14:paraId="60C29228" w14:textId="2FC20900" w:rsidR="002926E9" w:rsidRPr="0075304A" w:rsidRDefault="004E2B87">
      <w:pPr>
        <w:pStyle w:val="BodyText"/>
        <w:spacing w:line="247" w:lineRule="auto"/>
        <w:ind w:left="158" w:right="241" w:hanging="10"/>
      </w:pPr>
      <w:r w:rsidRPr="0075304A">
        <w:rPr>
          <w:b/>
          <w:u w:val="thick"/>
        </w:rPr>
        <w:t>Assignment:</w:t>
      </w:r>
      <w:r w:rsidRPr="0075304A">
        <w:rPr>
          <w:b/>
        </w:rPr>
        <w:t xml:space="preserve"> </w:t>
      </w:r>
      <w:r w:rsidRPr="0075304A">
        <w:t xml:space="preserve">In a </w:t>
      </w:r>
      <w:r w:rsidRPr="0075304A">
        <w:rPr>
          <w:b/>
        </w:rPr>
        <w:t xml:space="preserve">focused argumentative </w:t>
      </w:r>
      <w:r w:rsidRPr="0075304A">
        <w:t xml:space="preserve">essay, analyze a particular moral issue, ethical concept, or a particular situation (e.g. a scene or overarching conflict from a book or movie), and argue for a particular conclusion under a chosen moral theory. As with any well-written argumentative paper, this does not mean you should argue only your position. You must give due attention to opposing arguments and carefully address them as fully as possible. This requires that you have a </w:t>
      </w:r>
      <w:r w:rsidRPr="0075304A">
        <w:rPr>
          <w:b/>
        </w:rPr>
        <w:t xml:space="preserve">precise thesis </w:t>
      </w:r>
      <w:r w:rsidRPr="0075304A">
        <w:t xml:space="preserve">and that your position and argument are </w:t>
      </w:r>
      <w:r w:rsidRPr="0075304A">
        <w:rPr>
          <w:b/>
        </w:rPr>
        <w:t>clearly presented</w:t>
      </w:r>
      <w:r w:rsidRPr="0075304A">
        <w:t>.</w:t>
      </w:r>
      <w:bookmarkStart w:id="0" w:name="_GoBack"/>
      <w:bookmarkEnd w:id="0"/>
    </w:p>
    <w:p w14:paraId="236DED29" w14:textId="77777777" w:rsidR="002926E9" w:rsidRPr="0075304A" w:rsidRDefault="002926E9">
      <w:pPr>
        <w:pStyle w:val="BodyText"/>
        <w:spacing w:before="8"/>
        <w:rPr>
          <w:sz w:val="26"/>
        </w:rPr>
      </w:pPr>
    </w:p>
    <w:p w14:paraId="4B30158F" w14:textId="77777777" w:rsidR="002926E9" w:rsidRPr="0075304A" w:rsidRDefault="004E2B87">
      <w:pPr>
        <w:spacing w:before="1" w:line="247" w:lineRule="auto"/>
        <w:ind w:left="106" w:right="453"/>
        <w:rPr>
          <w:b/>
          <w:sz w:val="24"/>
        </w:rPr>
      </w:pPr>
      <w:r w:rsidRPr="0075304A">
        <w:rPr>
          <w:b/>
          <w:sz w:val="24"/>
        </w:rPr>
        <w:t>Your essay should have the general structure of one of the following prompts and bullet “</w:t>
      </w:r>
      <w:proofErr w:type="spellStart"/>
      <w:r w:rsidRPr="0075304A">
        <w:rPr>
          <w:b/>
          <w:sz w:val="24"/>
        </w:rPr>
        <w:t>i</w:t>
      </w:r>
      <w:proofErr w:type="spellEnd"/>
      <w:r w:rsidRPr="0075304A">
        <w:rPr>
          <w:b/>
          <w:sz w:val="24"/>
        </w:rPr>
        <w:t>”:</w:t>
      </w:r>
    </w:p>
    <w:p w14:paraId="0EB7FCB9" w14:textId="77777777" w:rsidR="002926E9" w:rsidRPr="0075304A" w:rsidRDefault="002926E9">
      <w:pPr>
        <w:pStyle w:val="BodyText"/>
        <w:spacing w:before="2"/>
        <w:rPr>
          <w:b/>
          <w:sz w:val="22"/>
        </w:rPr>
      </w:pPr>
    </w:p>
    <w:p w14:paraId="4366FCA7" w14:textId="5538CF5A" w:rsidR="002926E9" w:rsidRPr="0075304A" w:rsidRDefault="00B61423" w:rsidP="00B61423">
      <w:pPr>
        <w:pStyle w:val="ListParagraph"/>
        <w:tabs>
          <w:tab w:val="left" w:pos="1217"/>
        </w:tabs>
        <w:spacing w:line="247" w:lineRule="auto"/>
        <w:ind w:left="834" w:right="102" w:firstLine="0"/>
        <w:rPr>
          <w:sz w:val="24"/>
        </w:rPr>
      </w:pPr>
      <w:r w:rsidRPr="0075304A">
        <w:rPr>
          <w:sz w:val="24"/>
        </w:rPr>
        <w:t xml:space="preserve">A)   </w:t>
      </w:r>
      <w:r w:rsidR="004E2B87" w:rsidRPr="0075304A">
        <w:rPr>
          <w:sz w:val="24"/>
        </w:rPr>
        <w:t xml:space="preserve">In this course we have covered multiple ethical theories, including Moral Relativism, Virtue Ethics, Deontology, Consequentialism, and Care Ethics. Utilizing one of these theories, examine a moral issue (e.g. Abortion or the Death Penalty). Argue for </w:t>
      </w:r>
      <w:r w:rsidR="00EA2589" w:rsidRPr="0075304A">
        <w:rPr>
          <w:sz w:val="24"/>
        </w:rPr>
        <w:t>or against</w:t>
      </w:r>
      <w:r w:rsidR="004E2B87" w:rsidRPr="0075304A">
        <w:rPr>
          <w:sz w:val="24"/>
        </w:rPr>
        <w:t xml:space="preserve"> the issue's morality under the ethical theory, and address </w:t>
      </w:r>
      <w:r w:rsidR="004E2B87" w:rsidRPr="0075304A">
        <w:rPr>
          <w:i/>
          <w:sz w:val="24"/>
        </w:rPr>
        <w:t xml:space="preserve">how </w:t>
      </w:r>
      <w:r w:rsidR="004E2B87" w:rsidRPr="0075304A">
        <w:rPr>
          <w:sz w:val="24"/>
        </w:rPr>
        <w:t xml:space="preserve">and </w:t>
      </w:r>
      <w:r w:rsidR="004E2B87" w:rsidRPr="0075304A">
        <w:rPr>
          <w:i/>
          <w:sz w:val="24"/>
        </w:rPr>
        <w:t xml:space="preserve">why </w:t>
      </w:r>
      <w:r w:rsidR="004E2B87" w:rsidRPr="0075304A">
        <w:rPr>
          <w:sz w:val="24"/>
        </w:rPr>
        <w:t>the issue is (</w:t>
      </w:r>
      <w:proofErr w:type="spellStart"/>
      <w:r w:rsidR="004E2B87" w:rsidRPr="0075304A">
        <w:rPr>
          <w:sz w:val="24"/>
        </w:rPr>
        <w:t>im</w:t>
      </w:r>
      <w:proofErr w:type="spellEnd"/>
      <w:r w:rsidR="004E2B87" w:rsidRPr="0075304A">
        <w:rPr>
          <w:sz w:val="24"/>
        </w:rPr>
        <w:t>)moral according to it. Take care to think through and address any objections to your</w:t>
      </w:r>
      <w:r w:rsidR="004E2B87" w:rsidRPr="0075304A">
        <w:rPr>
          <w:spacing w:val="3"/>
          <w:sz w:val="24"/>
        </w:rPr>
        <w:t xml:space="preserve"> </w:t>
      </w:r>
      <w:r w:rsidR="004E2B87" w:rsidRPr="0075304A">
        <w:rPr>
          <w:sz w:val="24"/>
        </w:rPr>
        <w:t>argument.</w:t>
      </w:r>
    </w:p>
    <w:p w14:paraId="60F77C64" w14:textId="77777777" w:rsidR="002926E9" w:rsidRPr="0075304A" w:rsidRDefault="002926E9">
      <w:pPr>
        <w:pStyle w:val="BodyText"/>
        <w:spacing w:before="10"/>
        <w:rPr>
          <w:sz w:val="26"/>
        </w:rPr>
      </w:pPr>
    </w:p>
    <w:p w14:paraId="116BED7C" w14:textId="27FEA2E6" w:rsidR="002926E9" w:rsidRPr="0075304A" w:rsidRDefault="00B61423" w:rsidP="00B61423">
      <w:pPr>
        <w:pStyle w:val="ListParagraph"/>
        <w:tabs>
          <w:tab w:val="left" w:pos="1261"/>
        </w:tabs>
        <w:spacing w:before="1" w:line="247" w:lineRule="auto"/>
        <w:ind w:left="820" w:right="481" w:firstLine="0"/>
        <w:rPr>
          <w:sz w:val="24"/>
        </w:rPr>
      </w:pPr>
      <w:r w:rsidRPr="0075304A">
        <w:rPr>
          <w:sz w:val="24"/>
        </w:rPr>
        <w:t xml:space="preserve">B)   </w:t>
      </w:r>
      <w:r w:rsidR="004E2B87" w:rsidRPr="0075304A">
        <w:rPr>
          <w:sz w:val="24"/>
        </w:rPr>
        <w:t>Using comparison and contrast of two of the ethical theories we have covered in class, argue that one of the theories is stronger than the other and provides a better framework for morality.</w:t>
      </w:r>
    </w:p>
    <w:p w14:paraId="748269C3" w14:textId="77777777" w:rsidR="002926E9" w:rsidRPr="0075304A" w:rsidRDefault="002926E9">
      <w:pPr>
        <w:pStyle w:val="BodyText"/>
        <w:spacing w:before="1"/>
        <w:rPr>
          <w:sz w:val="25"/>
        </w:rPr>
      </w:pPr>
    </w:p>
    <w:p w14:paraId="4A205520" w14:textId="1D347802" w:rsidR="002926E9" w:rsidRPr="0075304A" w:rsidRDefault="00B61423" w:rsidP="00B61423">
      <w:pPr>
        <w:pStyle w:val="ListParagraph"/>
        <w:tabs>
          <w:tab w:val="left" w:pos="1241"/>
        </w:tabs>
        <w:spacing w:line="247" w:lineRule="auto"/>
        <w:ind w:left="820" w:right="251" w:firstLine="0"/>
        <w:rPr>
          <w:sz w:val="24"/>
        </w:rPr>
      </w:pPr>
      <w:r w:rsidRPr="0075304A">
        <w:rPr>
          <w:sz w:val="24"/>
        </w:rPr>
        <w:t xml:space="preserve">C)   </w:t>
      </w:r>
      <w:r w:rsidR="004E2B87" w:rsidRPr="0075304A">
        <w:rPr>
          <w:sz w:val="24"/>
        </w:rPr>
        <w:t>Analyze an overarching theme or conflict from a book or movie using one of the ethical theories we covered in lecture. Argue for a particular interpretation of that theme or conflict and support your argument using both evidence from the book/film and primary and secondary sources for the moral</w:t>
      </w:r>
      <w:r w:rsidR="004E2B87" w:rsidRPr="0075304A">
        <w:rPr>
          <w:spacing w:val="-4"/>
          <w:sz w:val="24"/>
        </w:rPr>
        <w:t xml:space="preserve"> </w:t>
      </w:r>
      <w:r w:rsidR="004E2B87" w:rsidRPr="0075304A">
        <w:rPr>
          <w:sz w:val="24"/>
        </w:rPr>
        <w:t>theory.</w:t>
      </w:r>
    </w:p>
    <w:p w14:paraId="556E8D0F" w14:textId="77777777" w:rsidR="002926E9" w:rsidRPr="0075304A" w:rsidRDefault="002926E9">
      <w:pPr>
        <w:pStyle w:val="BodyText"/>
        <w:spacing w:before="2"/>
        <w:rPr>
          <w:sz w:val="25"/>
        </w:rPr>
      </w:pPr>
    </w:p>
    <w:p w14:paraId="0D264986" w14:textId="5B5D0FCD" w:rsidR="002926E9" w:rsidRPr="0075304A" w:rsidRDefault="00B61423" w:rsidP="00B61423">
      <w:pPr>
        <w:pStyle w:val="ListParagraph"/>
        <w:tabs>
          <w:tab w:val="left" w:pos="1254"/>
        </w:tabs>
        <w:spacing w:line="247" w:lineRule="auto"/>
        <w:ind w:left="820" w:right="583" w:firstLine="0"/>
        <w:rPr>
          <w:sz w:val="24"/>
        </w:rPr>
      </w:pPr>
      <w:r w:rsidRPr="0075304A">
        <w:rPr>
          <w:sz w:val="24"/>
        </w:rPr>
        <w:t xml:space="preserve">D)   </w:t>
      </w:r>
      <w:r w:rsidR="004E2B87" w:rsidRPr="0075304A">
        <w:rPr>
          <w:sz w:val="24"/>
        </w:rPr>
        <w:t>Taking a moral concept (e.g. blame, responsibility, autonomy, etc.) argue for a particular interpretation of it and its importance to morality. Give space to address in detail any opposing arguments, and do your best to show how they are</w:t>
      </w:r>
      <w:r w:rsidR="004E2B87" w:rsidRPr="0075304A">
        <w:rPr>
          <w:spacing w:val="-4"/>
          <w:sz w:val="24"/>
        </w:rPr>
        <w:t xml:space="preserve"> </w:t>
      </w:r>
      <w:r w:rsidR="004E2B87" w:rsidRPr="0075304A">
        <w:rPr>
          <w:sz w:val="24"/>
        </w:rPr>
        <w:t>insufficient.</w:t>
      </w:r>
    </w:p>
    <w:p w14:paraId="10DF61B0" w14:textId="77777777" w:rsidR="002926E9" w:rsidRPr="0075304A" w:rsidRDefault="002926E9">
      <w:pPr>
        <w:pStyle w:val="BodyText"/>
        <w:spacing w:before="1"/>
        <w:rPr>
          <w:sz w:val="21"/>
        </w:rPr>
      </w:pPr>
    </w:p>
    <w:p w14:paraId="64B365C4" w14:textId="77777777" w:rsidR="002926E9" w:rsidRPr="0075304A" w:rsidRDefault="004E2B87">
      <w:pPr>
        <w:pStyle w:val="ListParagraph"/>
        <w:numPr>
          <w:ilvl w:val="1"/>
          <w:numId w:val="3"/>
        </w:numPr>
        <w:tabs>
          <w:tab w:val="left" w:pos="1366"/>
          <w:tab w:val="left" w:pos="1367"/>
        </w:tabs>
        <w:spacing w:line="249" w:lineRule="auto"/>
        <w:ind w:right="566" w:firstLine="0"/>
        <w:rPr>
          <w:sz w:val="24"/>
        </w:rPr>
      </w:pPr>
      <w:r w:rsidRPr="0075304A">
        <w:rPr>
          <w:sz w:val="24"/>
        </w:rPr>
        <w:t>To support your argument, find literature either read in class or found through researching scholarly sources connected to your chosen moral theory/issue/concept and any opposing points of view that you need to address.</w:t>
      </w:r>
    </w:p>
    <w:p w14:paraId="5153FF52" w14:textId="77777777" w:rsidR="002926E9" w:rsidRPr="0075304A" w:rsidRDefault="002926E9">
      <w:pPr>
        <w:spacing w:line="249" w:lineRule="auto"/>
        <w:rPr>
          <w:sz w:val="24"/>
        </w:rPr>
        <w:sectPr w:rsidR="002926E9" w:rsidRPr="0075304A">
          <w:type w:val="continuous"/>
          <w:pgSz w:w="12240" w:h="15840"/>
          <w:pgMar w:top="1360" w:right="1380" w:bottom="280" w:left="1320" w:header="720" w:footer="720" w:gutter="0"/>
          <w:cols w:space="720"/>
        </w:sectPr>
      </w:pPr>
    </w:p>
    <w:p w14:paraId="1E76D4F1" w14:textId="77777777" w:rsidR="002926E9" w:rsidRPr="0075304A" w:rsidRDefault="004E2B87">
      <w:pPr>
        <w:pStyle w:val="BodyText"/>
        <w:spacing w:before="79" w:line="247" w:lineRule="auto"/>
        <w:ind w:left="120" w:right="375"/>
      </w:pPr>
      <w:r w:rsidRPr="0075304A">
        <w:lastRenderedPageBreak/>
        <w:t xml:space="preserve">Moral issues are complex. Consequently, any treatment of them is going to be complex as well. Given the rather limited space available to do this, it is important that your writing be as </w:t>
      </w:r>
      <w:r w:rsidRPr="0075304A">
        <w:rPr>
          <w:b/>
        </w:rPr>
        <w:t xml:space="preserve">concise </w:t>
      </w:r>
      <w:r w:rsidRPr="0075304A">
        <w:t xml:space="preserve">as possible. To this effect, you must be </w:t>
      </w:r>
      <w:r w:rsidRPr="0075304A">
        <w:rPr>
          <w:b/>
        </w:rPr>
        <w:t xml:space="preserve">precise </w:t>
      </w:r>
      <w:r w:rsidRPr="0075304A">
        <w:t xml:space="preserve">in your arguments, addressing only what needs to be addressed without deviating from the topic or losing any </w:t>
      </w:r>
      <w:r w:rsidRPr="0075304A">
        <w:rPr>
          <w:b/>
        </w:rPr>
        <w:t xml:space="preserve">clarity </w:t>
      </w:r>
      <w:r w:rsidRPr="0075304A">
        <w:t>of meaning.</w:t>
      </w:r>
    </w:p>
    <w:p w14:paraId="4FD3E775" w14:textId="77777777" w:rsidR="002926E9" w:rsidRPr="0075304A" w:rsidRDefault="002926E9">
      <w:pPr>
        <w:pStyle w:val="BodyText"/>
        <w:spacing w:before="5"/>
        <w:rPr>
          <w:sz w:val="26"/>
        </w:rPr>
      </w:pPr>
    </w:p>
    <w:p w14:paraId="0F635F67" w14:textId="77777777" w:rsidR="002926E9" w:rsidRPr="0075304A" w:rsidRDefault="004E2B87">
      <w:pPr>
        <w:pStyle w:val="BodyText"/>
        <w:ind w:left="120"/>
      </w:pPr>
      <w:r w:rsidRPr="0075304A">
        <w:rPr>
          <w:b/>
          <w:u w:val="thick"/>
        </w:rPr>
        <w:t>Objectives:</w:t>
      </w:r>
      <w:r w:rsidRPr="0075304A">
        <w:rPr>
          <w:b/>
        </w:rPr>
        <w:t xml:space="preserve"> </w:t>
      </w:r>
      <w:r w:rsidRPr="0075304A">
        <w:t>This assignment is meant to support the following Learning Outcomes:</w:t>
      </w:r>
    </w:p>
    <w:p w14:paraId="724FBB78" w14:textId="77777777" w:rsidR="002926E9" w:rsidRPr="0075304A" w:rsidRDefault="004E2B87">
      <w:pPr>
        <w:pStyle w:val="ListParagraph"/>
        <w:numPr>
          <w:ilvl w:val="0"/>
          <w:numId w:val="2"/>
        </w:numPr>
        <w:tabs>
          <w:tab w:val="left" w:pos="796"/>
          <w:tab w:val="left" w:pos="797"/>
        </w:tabs>
        <w:spacing w:before="165"/>
        <w:rPr>
          <w:sz w:val="24"/>
        </w:rPr>
      </w:pPr>
      <w:r w:rsidRPr="0075304A">
        <w:rPr>
          <w:sz w:val="24"/>
        </w:rPr>
        <w:t>Read, analyze and critique philosophical texts.</w:t>
      </w:r>
    </w:p>
    <w:p w14:paraId="77D7EE9D" w14:textId="77777777" w:rsidR="002926E9" w:rsidRPr="0075304A" w:rsidRDefault="004E2B87">
      <w:pPr>
        <w:pStyle w:val="ListParagraph"/>
        <w:numPr>
          <w:ilvl w:val="0"/>
          <w:numId w:val="2"/>
        </w:numPr>
        <w:tabs>
          <w:tab w:val="left" w:pos="796"/>
          <w:tab w:val="left" w:pos="797"/>
        </w:tabs>
        <w:spacing w:before="11" w:line="247" w:lineRule="auto"/>
        <w:ind w:right="828"/>
        <w:rPr>
          <w:sz w:val="24"/>
        </w:rPr>
      </w:pPr>
      <w:r w:rsidRPr="0075304A">
        <w:rPr>
          <w:sz w:val="24"/>
        </w:rPr>
        <w:t>Define and appropriately use important terms such as ‘relativism,’ ‘virtue,’ ‘duty,’ ‘egoism,’ ‘altruism,’ and ‘autonomy.’</w:t>
      </w:r>
    </w:p>
    <w:p w14:paraId="31E9FF56" w14:textId="77777777" w:rsidR="002926E9" w:rsidRPr="0075304A" w:rsidRDefault="004E2B87">
      <w:pPr>
        <w:pStyle w:val="ListParagraph"/>
        <w:numPr>
          <w:ilvl w:val="0"/>
          <w:numId w:val="2"/>
        </w:numPr>
        <w:tabs>
          <w:tab w:val="left" w:pos="796"/>
          <w:tab w:val="left" w:pos="797"/>
        </w:tabs>
        <w:spacing w:before="62"/>
        <w:rPr>
          <w:sz w:val="24"/>
        </w:rPr>
      </w:pPr>
      <w:r w:rsidRPr="0075304A">
        <w:rPr>
          <w:sz w:val="24"/>
        </w:rPr>
        <w:t>Demonstrate knowledge of major arguments and problems in</w:t>
      </w:r>
      <w:r w:rsidRPr="0075304A">
        <w:rPr>
          <w:spacing w:val="-3"/>
          <w:sz w:val="24"/>
        </w:rPr>
        <w:t xml:space="preserve"> </w:t>
      </w:r>
      <w:r w:rsidRPr="0075304A">
        <w:rPr>
          <w:sz w:val="24"/>
        </w:rPr>
        <w:t>ethics.</w:t>
      </w:r>
    </w:p>
    <w:p w14:paraId="78F55B48" w14:textId="77777777" w:rsidR="002926E9" w:rsidRPr="0075304A" w:rsidRDefault="004E2B87">
      <w:pPr>
        <w:pStyle w:val="ListParagraph"/>
        <w:numPr>
          <w:ilvl w:val="0"/>
          <w:numId w:val="2"/>
        </w:numPr>
        <w:tabs>
          <w:tab w:val="left" w:pos="796"/>
          <w:tab w:val="left" w:pos="797"/>
        </w:tabs>
        <w:spacing w:before="68"/>
        <w:rPr>
          <w:sz w:val="24"/>
        </w:rPr>
      </w:pPr>
      <w:r w:rsidRPr="0075304A">
        <w:rPr>
          <w:sz w:val="24"/>
        </w:rPr>
        <w:t>Present and discuss well-reasoned ethical positions in</w:t>
      </w:r>
      <w:r w:rsidRPr="0075304A">
        <w:rPr>
          <w:spacing w:val="-6"/>
          <w:sz w:val="24"/>
        </w:rPr>
        <w:t xml:space="preserve"> </w:t>
      </w:r>
      <w:r w:rsidRPr="0075304A">
        <w:rPr>
          <w:sz w:val="24"/>
        </w:rPr>
        <w:t>writing.</w:t>
      </w:r>
    </w:p>
    <w:p w14:paraId="77BBDF93" w14:textId="77777777" w:rsidR="002926E9" w:rsidRPr="0075304A" w:rsidRDefault="004E2B87">
      <w:pPr>
        <w:pStyle w:val="ListParagraph"/>
        <w:numPr>
          <w:ilvl w:val="0"/>
          <w:numId w:val="2"/>
        </w:numPr>
        <w:tabs>
          <w:tab w:val="left" w:pos="796"/>
          <w:tab w:val="left" w:pos="797"/>
        </w:tabs>
        <w:spacing w:before="12"/>
        <w:rPr>
          <w:sz w:val="24"/>
        </w:rPr>
      </w:pPr>
      <w:r w:rsidRPr="0075304A">
        <w:rPr>
          <w:sz w:val="24"/>
        </w:rPr>
        <w:t>Apply ethical concepts and principles to address moral</w:t>
      </w:r>
      <w:r w:rsidRPr="0075304A">
        <w:rPr>
          <w:spacing w:val="-2"/>
          <w:sz w:val="24"/>
        </w:rPr>
        <w:t xml:space="preserve"> </w:t>
      </w:r>
      <w:r w:rsidRPr="0075304A">
        <w:rPr>
          <w:sz w:val="24"/>
        </w:rPr>
        <w:t>concerns.</w:t>
      </w:r>
    </w:p>
    <w:p w14:paraId="7D7D0582" w14:textId="77777777" w:rsidR="002926E9" w:rsidRPr="0075304A" w:rsidRDefault="004E2B87">
      <w:pPr>
        <w:pStyle w:val="ListParagraph"/>
        <w:numPr>
          <w:ilvl w:val="0"/>
          <w:numId w:val="2"/>
        </w:numPr>
        <w:tabs>
          <w:tab w:val="left" w:pos="796"/>
          <w:tab w:val="left" w:pos="797"/>
        </w:tabs>
        <w:spacing w:before="12" w:line="249" w:lineRule="auto"/>
        <w:ind w:right="307"/>
        <w:rPr>
          <w:sz w:val="24"/>
        </w:rPr>
      </w:pPr>
      <w:r w:rsidRPr="0075304A">
        <w:rPr>
          <w:sz w:val="24"/>
        </w:rPr>
        <w:t>Demonstrate an ability to discuss and reflect upon the application of the course material to various aspects of life.</w:t>
      </w:r>
    </w:p>
    <w:p w14:paraId="404936DA" w14:textId="77777777" w:rsidR="002926E9" w:rsidRPr="0075304A" w:rsidRDefault="002926E9">
      <w:pPr>
        <w:pStyle w:val="BodyText"/>
        <w:spacing w:before="1"/>
        <w:rPr>
          <w:sz w:val="25"/>
        </w:rPr>
      </w:pPr>
    </w:p>
    <w:p w14:paraId="53CA0EF4" w14:textId="77777777" w:rsidR="002926E9" w:rsidRPr="0075304A" w:rsidRDefault="004E2B87">
      <w:pPr>
        <w:pStyle w:val="BodyText"/>
        <w:ind w:left="132"/>
      </w:pPr>
      <w:r w:rsidRPr="0075304A">
        <w:rPr>
          <w:b/>
          <w:u w:val="thick"/>
        </w:rPr>
        <w:t>Assessment:</w:t>
      </w:r>
      <w:r w:rsidRPr="0075304A">
        <w:rPr>
          <w:b/>
        </w:rPr>
        <w:t xml:space="preserve"> </w:t>
      </w:r>
      <w:r w:rsidRPr="0075304A">
        <w:t>Your essay will be evaluated on the following six criteria:</w:t>
      </w:r>
    </w:p>
    <w:p w14:paraId="09AC849B" w14:textId="77777777" w:rsidR="002926E9" w:rsidRPr="0075304A" w:rsidRDefault="004E2B87">
      <w:pPr>
        <w:pStyle w:val="ListParagraph"/>
        <w:numPr>
          <w:ilvl w:val="0"/>
          <w:numId w:val="1"/>
        </w:numPr>
        <w:tabs>
          <w:tab w:val="left" w:pos="478"/>
        </w:tabs>
        <w:spacing w:before="200" w:line="247" w:lineRule="auto"/>
        <w:ind w:right="619" w:hanging="359"/>
        <w:rPr>
          <w:sz w:val="24"/>
        </w:rPr>
      </w:pPr>
      <w:r w:rsidRPr="0075304A">
        <w:rPr>
          <w:b/>
          <w:i/>
          <w:sz w:val="24"/>
        </w:rPr>
        <w:t xml:space="preserve">Integration of Knowledge </w:t>
      </w:r>
      <w:r w:rsidRPr="0075304A">
        <w:rPr>
          <w:sz w:val="24"/>
        </w:rPr>
        <w:t>– The essay demonstrates that you fully understand and have applied concepts learned in the course. Concepts are integrated into your own insights. You provide concluding remarks that show both analysis and synthesis of the ideas expressed in the body of the</w:t>
      </w:r>
      <w:r w:rsidRPr="0075304A">
        <w:rPr>
          <w:spacing w:val="-1"/>
          <w:sz w:val="24"/>
        </w:rPr>
        <w:t xml:space="preserve"> </w:t>
      </w:r>
      <w:r w:rsidRPr="0075304A">
        <w:rPr>
          <w:sz w:val="24"/>
        </w:rPr>
        <w:t>essay.</w:t>
      </w:r>
    </w:p>
    <w:p w14:paraId="3A67D93E" w14:textId="77777777" w:rsidR="002926E9" w:rsidRPr="0075304A" w:rsidRDefault="004E2B87">
      <w:pPr>
        <w:pStyle w:val="ListParagraph"/>
        <w:numPr>
          <w:ilvl w:val="0"/>
          <w:numId w:val="1"/>
        </w:numPr>
        <w:tabs>
          <w:tab w:val="left" w:pos="478"/>
        </w:tabs>
        <w:spacing w:before="6" w:line="249" w:lineRule="auto"/>
        <w:ind w:right="403" w:hanging="359"/>
        <w:jc w:val="both"/>
        <w:rPr>
          <w:sz w:val="24"/>
        </w:rPr>
      </w:pPr>
      <w:r w:rsidRPr="0075304A">
        <w:rPr>
          <w:b/>
          <w:i/>
          <w:sz w:val="24"/>
        </w:rPr>
        <w:t xml:space="preserve">Topic Focus </w:t>
      </w:r>
      <w:r w:rsidRPr="0075304A">
        <w:rPr>
          <w:sz w:val="24"/>
        </w:rPr>
        <w:t>– Your topic is focused narrowly enough for the scope of this assignment. A thesis statement provides direction for the paper, by stating clearly the position you intend to argue or the problem/question you mean to address.</w:t>
      </w:r>
    </w:p>
    <w:p w14:paraId="3D05FC6F" w14:textId="77777777" w:rsidR="002926E9" w:rsidRPr="0075304A" w:rsidRDefault="004E2B87">
      <w:pPr>
        <w:pStyle w:val="ListParagraph"/>
        <w:numPr>
          <w:ilvl w:val="0"/>
          <w:numId w:val="1"/>
        </w:numPr>
        <w:tabs>
          <w:tab w:val="left" w:pos="478"/>
        </w:tabs>
        <w:spacing w:before="1" w:line="249" w:lineRule="auto"/>
        <w:ind w:right="512" w:hanging="359"/>
        <w:jc w:val="both"/>
        <w:rPr>
          <w:sz w:val="24"/>
        </w:rPr>
      </w:pPr>
      <w:r w:rsidRPr="0075304A">
        <w:rPr>
          <w:b/>
          <w:i/>
          <w:sz w:val="24"/>
        </w:rPr>
        <w:t xml:space="preserve">Depth of Discussion </w:t>
      </w:r>
      <w:r w:rsidRPr="0075304A">
        <w:rPr>
          <w:sz w:val="24"/>
        </w:rPr>
        <w:t>– There is in-depth discussion and elaboration in all sections of the paper. This means that you address fully not only your own arguments, but any opposing positions and counter-arguments to these positions.</w:t>
      </w:r>
    </w:p>
    <w:p w14:paraId="29B21128" w14:textId="77777777" w:rsidR="002926E9" w:rsidRPr="0075304A" w:rsidRDefault="004E2B87">
      <w:pPr>
        <w:pStyle w:val="ListParagraph"/>
        <w:numPr>
          <w:ilvl w:val="0"/>
          <w:numId w:val="1"/>
        </w:numPr>
        <w:tabs>
          <w:tab w:val="left" w:pos="478"/>
        </w:tabs>
        <w:spacing w:line="247" w:lineRule="auto"/>
        <w:ind w:right="566" w:hanging="359"/>
        <w:rPr>
          <w:sz w:val="24"/>
        </w:rPr>
      </w:pPr>
      <w:r w:rsidRPr="0075304A">
        <w:rPr>
          <w:b/>
          <w:i/>
          <w:sz w:val="24"/>
        </w:rPr>
        <w:t xml:space="preserve">Cohesiveness </w:t>
      </w:r>
      <w:r w:rsidRPr="0075304A">
        <w:rPr>
          <w:sz w:val="24"/>
        </w:rPr>
        <w:t>- You tie together information from all sources. The paper flows from one issue to the next without the need for headings. Your writing demonstrates an understanding of the relationship among material obtained from all</w:t>
      </w:r>
      <w:r w:rsidRPr="0075304A">
        <w:rPr>
          <w:spacing w:val="-3"/>
          <w:sz w:val="24"/>
        </w:rPr>
        <w:t xml:space="preserve"> </w:t>
      </w:r>
      <w:r w:rsidRPr="0075304A">
        <w:rPr>
          <w:sz w:val="24"/>
        </w:rPr>
        <w:t>sources.</w:t>
      </w:r>
    </w:p>
    <w:p w14:paraId="2F48F569" w14:textId="77777777" w:rsidR="002926E9" w:rsidRPr="0075304A" w:rsidRDefault="004E2B87">
      <w:pPr>
        <w:pStyle w:val="ListParagraph"/>
        <w:numPr>
          <w:ilvl w:val="0"/>
          <w:numId w:val="1"/>
        </w:numPr>
        <w:tabs>
          <w:tab w:val="left" w:pos="478"/>
        </w:tabs>
        <w:spacing w:before="5" w:line="247" w:lineRule="auto"/>
        <w:ind w:right="431" w:hanging="359"/>
        <w:rPr>
          <w:sz w:val="24"/>
        </w:rPr>
      </w:pPr>
      <w:r w:rsidRPr="0075304A">
        <w:rPr>
          <w:b/>
          <w:i/>
          <w:sz w:val="24"/>
        </w:rPr>
        <w:t xml:space="preserve">Clarity, Spelling, and Mechanics </w:t>
      </w:r>
      <w:r w:rsidRPr="0075304A">
        <w:rPr>
          <w:i/>
          <w:sz w:val="24"/>
        </w:rPr>
        <w:t xml:space="preserve">– </w:t>
      </w:r>
      <w:r w:rsidRPr="0075304A">
        <w:rPr>
          <w:sz w:val="24"/>
        </w:rPr>
        <w:t xml:space="preserve">While you should always make the effort to avoid major grammatical errors, pay particular attention to your verb tense, the number agreement between your verbs and subjects, and your point-of-view. Your argument should be in the 3rd-person, making use of the academic voice. The language you use should be clear, communicating your meaning effectively to the reader. Ideally, in an argumentative essay, your writing leaves the reader to think about your arguments; in this light, clarity means that your reader doesn't have to think through </w:t>
      </w:r>
      <w:r w:rsidRPr="0075304A">
        <w:rPr>
          <w:i/>
          <w:sz w:val="24"/>
        </w:rPr>
        <w:t xml:space="preserve">how </w:t>
      </w:r>
      <w:r w:rsidRPr="0075304A">
        <w:rPr>
          <w:sz w:val="24"/>
        </w:rPr>
        <w:t xml:space="preserve">you said it to get at </w:t>
      </w:r>
      <w:r w:rsidRPr="0075304A">
        <w:rPr>
          <w:i/>
          <w:sz w:val="24"/>
        </w:rPr>
        <w:t xml:space="preserve">what </w:t>
      </w:r>
      <w:r w:rsidRPr="0075304A">
        <w:rPr>
          <w:sz w:val="24"/>
        </w:rPr>
        <w:t>you mean.</w:t>
      </w:r>
    </w:p>
    <w:p w14:paraId="1CFB9ABC" w14:textId="77777777" w:rsidR="002926E9" w:rsidRPr="0075304A" w:rsidRDefault="004E2B87">
      <w:pPr>
        <w:pStyle w:val="ListParagraph"/>
        <w:numPr>
          <w:ilvl w:val="0"/>
          <w:numId w:val="1"/>
        </w:numPr>
        <w:tabs>
          <w:tab w:val="left" w:pos="478"/>
        </w:tabs>
        <w:spacing w:before="9" w:line="249" w:lineRule="auto"/>
        <w:ind w:right="528" w:hanging="359"/>
        <w:rPr>
          <w:sz w:val="24"/>
        </w:rPr>
      </w:pPr>
      <w:r w:rsidRPr="0075304A">
        <w:rPr>
          <w:b/>
          <w:i/>
          <w:sz w:val="24"/>
        </w:rPr>
        <w:t xml:space="preserve">Format </w:t>
      </w:r>
      <w:r w:rsidRPr="0075304A">
        <w:rPr>
          <w:sz w:val="24"/>
        </w:rPr>
        <w:t>– Your essay should adhere to the formatting directions listed above, including</w:t>
      </w:r>
      <w:r w:rsidRPr="0075304A">
        <w:rPr>
          <w:spacing w:val="-20"/>
          <w:sz w:val="24"/>
        </w:rPr>
        <w:t xml:space="preserve"> </w:t>
      </w:r>
      <w:r w:rsidRPr="0075304A">
        <w:rPr>
          <w:sz w:val="24"/>
        </w:rPr>
        <w:t>a minimum of three cited sources for your</w:t>
      </w:r>
      <w:r w:rsidRPr="0075304A">
        <w:rPr>
          <w:spacing w:val="-2"/>
          <w:sz w:val="24"/>
        </w:rPr>
        <w:t xml:space="preserve"> </w:t>
      </w:r>
      <w:r w:rsidRPr="0075304A">
        <w:rPr>
          <w:sz w:val="24"/>
        </w:rPr>
        <w:t>argument.</w:t>
      </w:r>
    </w:p>
    <w:p w14:paraId="7B6BCCC0" w14:textId="77777777" w:rsidR="002926E9" w:rsidRPr="0075304A" w:rsidRDefault="002926E9">
      <w:pPr>
        <w:pStyle w:val="BodyText"/>
        <w:rPr>
          <w:sz w:val="26"/>
        </w:rPr>
      </w:pPr>
    </w:p>
    <w:p w14:paraId="719AD343" w14:textId="77777777" w:rsidR="002926E9" w:rsidRPr="0075304A" w:rsidRDefault="002926E9">
      <w:pPr>
        <w:pStyle w:val="BodyText"/>
        <w:rPr>
          <w:sz w:val="26"/>
        </w:rPr>
      </w:pPr>
    </w:p>
    <w:p w14:paraId="5BA7B8BC" w14:textId="77777777" w:rsidR="002926E9" w:rsidRPr="0075304A" w:rsidRDefault="002926E9">
      <w:pPr>
        <w:pStyle w:val="BodyText"/>
        <w:rPr>
          <w:sz w:val="26"/>
        </w:rPr>
      </w:pPr>
    </w:p>
    <w:p w14:paraId="4C66E6D4" w14:textId="77777777" w:rsidR="002926E9" w:rsidRDefault="004E2B87">
      <w:pPr>
        <w:pStyle w:val="BodyText"/>
        <w:spacing w:before="194"/>
        <w:ind w:left="654"/>
      </w:pPr>
      <w:r w:rsidRPr="0075304A">
        <w:t>**See the essay grading rubric for a detailed break-down of how the essay will be graded.</w:t>
      </w:r>
    </w:p>
    <w:sectPr w:rsidR="002926E9">
      <w:pgSz w:w="12240" w:h="15840"/>
      <w:pgMar w:top="1360" w:right="138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A4305"/>
    <w:multiLevelType w:val="hybridMultilevel"/>
    <w:tmpl w:val="93104A18"/>
    <w:lvl w:ilvl="0" w:tplc="D1F422EA">
      <w:start w:val="1"/>
      <w:numFmt w:val="decimal"/>
      <w:lvlText w:val="%1."/>
      <w:lvlJc w:val="left"/>
      <w:pPr>
        <w:ind w:left="477" w:hanging="360"/>
      </w:pPr>
      <w:rPr>
        <w:rFonts w:ascii="Times New Roman" w:eastAsia="Times New Roman" w:hAnsi="Times New Roman" w:cs="Times New Roman" w:hint="default"/>
        <w:spacing w:val="-5"/>
        <w:w w:val="100"/>
        <w:sz w:val="24"/>
        <w:szCs w:val="24"/>
        <w:lang w:val="en-US" w:eastAsia="en-US" w:bidi="en-US"/>
      </w:rPr>
    </w:lvl>
    <w:lvl w:ilvl="1" w:tplc="C102E190">
      <w:numFmt w:val="bullet"/>
      <w:lvlText w:val="•"/>
      <w:lvlJc w:val="left"/>
      <w:pPr>
        <w:ind w:left="1386" w:hanging="360"/>
      </w:pPr>
      <w:rPr>
        <w:rFonts w:hint="default"/>
        <w:lang w:val="en-US" w:eastAsia="en-US" w:bidi="en-US"/>
      </w:rPr>
    </w:lvl>
    <w:lvl w:ilvl="2" w:tplc="CC16F7B8">
      <w:numFmt w:val="bullet"/>
      <w:lvlText w:val="•"/>
      <w:lvlJc w:val="left"/>
      <w:pPr>
        <w:ind w:left="2292" w:hanging="360"/>
      </w:pPr>
      <w:rPr>
        <w:rFonts w:hint="default"/>
        <w:lang w:val="en-US" w:eastAsia="en-US" w:bidi="en-US"/>
      </w:rPr>
    </w:lvl>
    <w:lvl w:ilvl="3" w:tplc="11B846E6">
      <w:numFmt w:val="bullet"/>
      <w:lvlText w:val="•"/>
      <w:lvlJc w:val="left"/>
      <w:pPr>
        <w:ind w:left="3198" w:hanging="360"/>
      </w:pPr>
      <w:rPr>
        <w:rFonts w:hint="default"/>
        <w:lang w:val="en-US" w:eastAsia="en-US" w:bidi="en-US"/>
      </w:rPr>
    </w:lvl>
    <w:lvl w:ilvl="4" w:tplc="6AA6EAAA">
      <w:numFmt w:val="bullet"/>
      <w:lvlText w:val="•"/>
      <w:lvlJc w:val="left"/>
      <w:pPr>
        <w:ind w:left="4104" w:hanging="360"/>
      </w:pPr>
      <w:rPr>
        <w:rFonts w:hint="default"/>
        <w:lang w:val="en-US" w:eastAsia="en-US" w:bidi="en-US"/>
      </w:rPr>
    </w:lvl>
    <w:lvl w:ilvl="5" w:tplc="3FAE85E6">
      <w:numFmt w:val="bullet"/>
      <w:lvlText w:val="•"/>
      <w:lvlJc w:val="left"/>
      <w:pPr>
        <w:ind w:left="5010" w:hanging="360"/>
      </w:pPr>
      <w:rPr>
        <w:rFonts w:hint="default"/>
        <w:lang w:val="en-US" w:eastAsia="en-US" w:bidi="en-US"/>
      </w:rPr>
    </w:lvl>
    <w:lvl w:ilvl="6" w:tplc="49CEBB3A">
      <w:numFmt w:val="bullet"/>
      <w:lvlText w:val="•"/>
      <w:lvlJc w:val="left"/>
      <w:pPr>
        <w:ind w:left="5916" w:hanging="360"/>
      </w:pPr>
      <w:rPr>
        <w:rFonts w:hint="default"/>
        <w:lang w:val="en-US" w:eastAsia="en-US" w:bidi="en-US"/>
      </w:rPr>
    </w:lvl>
    <w:lvl w:ilvl="7" w:tplc="53FC4C1C">
      <w:numFmt w:val="bullet"/>
      <w:lvlText w:val="•"/>
      <w:lvlJc w:val="left"/>
      <w:pPr>
        <w:ind w:left="6822" w:hanging="360"/>
      </w:pPr>
      <w:rPr>
        <w:rFonts w:hint="default"/>
        <w:lang w:val="en-US" w:eastAsia="en-US" w:bidi="en-US"/>
      </w:rPr>
    </w:lvl>
    <w:lvl w:ilvl="8" w:tplc="573E6AFA">
      <w:numFmt w:val="bullet"/>
      <w:lvlText w:val="•"/>
      <w:lvlJc w:val="left"/>
      <w:pPr>
        <w:ind w:left="7728" w:hanging="360"/>
      </w:pPr>
      <w:rPr>
        <w:rFonts w:hint="default"/>
        <w:lang w:val="en-US" w:eastAsia="en-US" w:bidi="en-US"/>
      </w:rPr>
    </w:lvl>
  </w:abstractNum>
  <w:abstractNum w:abstractNumId="1" w15:restartNumberingAfterBreak="0">
    <w:nsid w:val="4C7D1A74"/>
    <w:multiLevelType w:val="hybridMultilevel"/>
    <w:tmpl w:val="1BEA61F2"/>
    <w:lvl w:ilvl="0" w:tplc="0AD86F60">
      <w:numFmt w:val="bullet"/>
      <w:lvlText w:val="•"/>
      <w:lvlJc w:val="left"/>
      <w:pPr>
        <w:ind w:left="797" w:hanging="360"/>
      </w:pPr>
      <w:rPr>
        <w:rFonts w:ascii="Arial" w:eastAsia="Arial" w:hAnsi="Arial" w:cs="Arial" w:hint="default"/>
        <w:w w:val="100"/>
        <w:sz w:val="24"/>
        <w:szCs w:val="24"/>
        <w:lang w:val="en-US" w:eastAsia="en-US" w:bidi="en-US"/>
      </w:rPr>
    </w:lvl>
    <w:lvl w:ilvl="1" w:tplc="4E30F296">
      <w:numFmt w:val="bullet"/>
      <w:lvlText w:val="•"/>
      <w:lvlJc w:val="left"/>
      <w:pPr>
        <w:ind w:left="1674" w:hanging="360"/>
      </w:pPr>
      <w:rPr>
        <w:rFonts w:hint="default"/>
        <w:lang w:val="en-US" w:eastAsia="en-US" w:bidi="en-US"/>
      </w:rPr>
    </w:lvl>
    <w:lvl w:ilvl="2" w:tplc="12127F72">
      <w:numFmt w:val="bullet"/>
      <w:lvlText w:val="•"/>
      <w:lvlJc w:val="left"/>
      <w:pPr>
        <w:ind w:left="2548" w:hanging="360"/>
      </w:pPr>
      <w:rPr>
        <w:rFonts w:hint="default"/>
        <w:lang w:val="en-US" w:eastAsia="en-US" w:bidi="en-US"/>
      </w:rPr>
    </w:lvl>
    <w:lvl w:ilvl="3" w:tplc="BF524D6E">
      <w:numFmt w:val="bullet"/>
      <w:lvlText w:val="•"/>
      <w:lvlJc w:val="left"/>
      <w:pPr>
        <w:ind w:left="3422" w:hanging="360"/>
      </w:pPr>
      <w:rPr>
        <w:rFonts w:hint="default"/>
        <w:lang w:val="en-US" w:eastAsia="en-US" w:bidi="en-US"/>
      </w:rPr>
    </w:lvl>
    <w:lvl w:ilvl="4" w:tplc="C792A14E">
      <w:numFmt w:val="bullet"/>
      <w:lvlText w:val="•"/>
      <w:lvlJc w:val="left"/>
      <w:pPr>
        <w:ind w:left="4296" w:hanging="360"/>
      </w:pPr>
      <w:rPr>
        <w:rFonts w:hint="default"/>
        <w:lang w:val="en-US" w:eastAsia="en-US" w:bidi="en-US"/>
      </w:rPr>
    </w:lvl>
    <w:lvl w:ilvl="5" w:tplc="A93E4EC0">
      <w:numFmt w:val="bullet"/>
      <w:lvlText w:val="•"/>
      <w:lvlJc w:val="left"/>
      <w:pPr>
        <w:ind w:left="5170" w:hanging="360"/>
      </w:pPr>
      <w:rPr>
        <w:rFonts w:hint="default"/>
        <w:lang w:val="en-US" w:eastAsia="en-US" w:bidi="en-US"/>
      </w:rPr>
    </w:lvl>
    <w:lvl w:ilvl="6" w:tplc="A69A084E">
      <w:numFmt w:val="bullet"/>
      <w:lvlText w:val="•"/>
      <w:lvlJc w:val="left"/>
      <w:pPr>
        <w:ind w:left="6044" w:hanging="360"/>
      </w:pPr>
      <w:rPr>
        <w:rFonts w:hint="default"/>
        <w:lang w:val="en-US" w:eastAsia="en-US" w:bidi="en-US"/>
      </w:rPr>
    </w:lvl>
    <w:lvl w:ilvl="7" w:tplc="10D2BB34">
      <w:numFmt w:val="bullet"/>
      <w:lvlText w:val="•"/>
      <w:lvlJc w:val="left"/>
      <w:pPr>
        <w:ind w:left="6918" w:hanging="360"/>
      </w:pPr>
      <w:rPr>
        <w:rFonts w:hint="default"/>
        <w:lang w:val="en-US" w:eastAsia="en-US" w:bidi="en-US"/>
      </w:rPr>
    </w:lvl>
    <w:lvl w:ilvl="8" w:tplc="69C89E98">
      <w:numFmt w:val="bullet"/>
      <w:lvlText w:val="•"/>
      <w:lvlJc w:val="left"/>
      <w:pPr>
        <w:ind w:left="7792" w:hanging="360"/>
      </w:pPr>
      <w:rPr>
        <w:rFonts w:hint="default"/>
        <w:lang w:val="en-US" w:eastAsia="en-US" w:bidi="en-US"/>
      </w:rPr>
    </w:lvl>
  </w:abstractNum>
  <w:abstractNum w:abstractNumId="2" w15:restartNumberingAfterBreak="0">
    <w:nsid w:val="621E5F0B"/>
    <w:multiLevelType w:val="hybridMultilevel"/>
    <w:tmpl w:val="EDE40B1C"/>
    <w:lvl w:ilvl="0" w:tplc="B4360EA6">
      <w:start w:val="1"/>
      <w:numFmt w:val="upperLetter"/>
      <w:lvlText w:val="%1)"/>
      <w:lvlJc w:val="left"/>
      <w:pPr>
        <w:ind w:left="834" w:hanging="382"/>
      </w:pPr>
      <w:rPr>
        <w:rFonts w:ascii="Times New Roman" w:eastAsia="Times New Roman" w:hAnsi="Times New Roman" w:cs="Times New Roman" w:hint="default"/>
        <w:spacing w:val="-1"/>
        <w:w w:val="100"/>
        <w:sz w:val="24"/>
        <w:szCs w:val="24"/>
        <w:lang w:val="en-US" w:eastAsia="en-US" w:bidi="en-US"/>
      </w:rPr>
    </w:lvl>
    <w:lvl w:ilvl="1" w:tplc="7304DE4A">
      <w:start w:val="1"/>
      <w:numFmt w:val="lowerRoman"/>
      <w:lvlText w:val="%2."/>
      <w:lvlJc w:val="left"/>
      <w:pPr>
        <w:ind w:left="986" w:hanging="381"/>
      </w:pPr>
      <w:rPr>
        <w:rFonts w:ascii="Times New Roman" w:eastAsia="Times New Roman" w:hAnsi="Times New Roman" w:cs="Times New Roman" w:hint="default"/>
        <w:spacing w:val="-1"/>
        <w:w w:val="99"/>
        <w:sz w:val="24"/>
        <w:szCs w:val="24"/>
        <w:lang w:val="en-US" w:eastAsia="en-US" w:bidi="en-US"/>
      </w:rPr>
    </w:lvl>
    <w:lvl w:ilvl="2" w:tplc="4F4ED87E">
      <w:numFmt w:val="bullet"/>
      <w:lvlText w:val="•"/>
      <w:lvlJc w:val="left"/>
      <w:pPr>
        <w:ind w:left="1931" w:hanging="381"/>
      </w:pPr>
      <w:rPr>
        <w:rFonts w:hint="default"/>
        <w:lang w:val="en-US" w:eastAsia="en-US" w:bidi="en-US"/>
      </w:rPr>
    </w:lvl>
    <w:lvl w:ilvl="3" w:tplc="0B3C4C2E">
      <w:numFmt w:val="bullet"/>
      <w:lvlText w:val="•"/>
      <w:lvlJc w:val="left"/>
      <w:pPr>
        <w:ind w:left="2882" w:hanging="381"/>
      </w:pPr>
      <w:rPr>
        <w:rFonts w:hint="default"/>
        <w:lang w:val="en-US" w:eastAsia="en-US" w:bidi="en-US"/>
      </w:rPr>
    </w:lvl>
    <w:lvl w:ilvl="4" w:tplc="132605BE">
      <w:numFmt w:val="bullet"/>
      <w:lvlText w:val="•"/>
      <w:lvlJc w:val="left"/>
      <w:pPr>
        <w:ind w:left="3833" w:hanging="381"/>
      </w:pPr>
      <w:rPr>
        <w:rFonts w:hint="default"/>
        <w:lang w:val="en-US" w:eastAsia="en-US" w:bidi="en-US"/>
      </w:rPr>
    </w:lvl>
    <w:lvl w:ilvl="5" w:tplc="CA328462">
      <w:numFmt w:val="bullet"/>
      <w:lvlText w:val="•"/>
      <w:lvlJc w:val="left"/>
      <w:pPr>
        <w:ind w:left="4784" w:hanging="381"/>
      </w:pPr>
      <w:rPr>
        <w:rFonts w:hint="default"/>
        <w:lang w:val="en-US" w:eastAsia="en-US" w:bidi="en-US"/>
      </w:rPr>
    </w:lvl>
    <w:lvl w:ilvl="6" w:tplc="1AD82024">
      <w:numFmt w:val="bullet"/>
      <w:lvlText w:val="•"/>
      <w:lvlJc w:val="left"/>
      <w:pPr>
        <w:ind w:left="5735" w:hanging="381"/>
      </w:pPr>
      <w:rPr>
        <w:rFonts w:hint="default"/>
        <w:lang w:val="en-US" w:eastAsia="en-US" w:bidi="en-US"/>
      </w:rPr>
    </w:lvl>
    <w:lvl w:ilvl="7" w:tplc="8330331C">
      <w:numFmt w:val="bullet"/>
      <w:lvlText w:val="•"/>
      <w:lvlJc w:val="left"/>
      <w:pPr>
        <w:ind w:left="6686" w:hanging="381"/>
      </w:pPr>
      <w:rPr>
        <w:rFonts w:hint="default"/>
        <w:lang w:val="en-US" w:eastAsia="en-US" w:bidi="en-US"/>
      </w:rPr>
    </w:lvl>
    <w:lvl w:ilvl="8" w:tplc="36BAD2F6">
      <w:numFmt w:val="bullet"/>
      <w:lvlText w:val="•"/>
      <w:lvlJc w:val="left"/>
      <w:pPr>
        <w:ind w:left="7637" w:hanging="381"/>
      </w:pPr>
      <w:rPr>
        <w:rFonts w:hint="default"/>
        <w:lang w:val="en-US" w:eastAsia="en-US" w:bidi="en-U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E9"/>
    <w:rsid w:val="00260A7D"/>
    <w:rsid w:val="002926E9"/>
    <w:rsid w:val="004E2B87"/>
    <w:rsid w:val="0075304A"/>
    <w:rsid w:val="00B61423"/>
    <w:rsid w:val="00EA2589"/>
    <w:rsid w:val="00F6523D"/>
  </w:rsids>
  <m:mathPr>
    <m:mathFont m:val="Cambria Math"/>
    <m:brkBin m:val="before"/>
    <m:brkBinSub m:val="--"/>
    <m:smallFrac m:val="0"/>
    <m:dispDef/>
    <m:lMargin m:val="0"/>
    <m:rMargin m:val="0"/>
    <m:defJc m:val="centerGroup"/>
    <m:wrapIndent m:val="1440"/>
    <m:intLim m:val="subSup"/>
    <m:naryLim m:val="undOvr"/>
  </m:mathPr>
  <w:themeFontLang w:val="en-US"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DC8AC"/>
  <w15:docId w15:val="{2FF009D8-B744-4DDB-8C65-F28C3FF9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77"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Gonzales</dc:creator>
  <cp:lastModifiedBy>Denise Bran</cp:lastModifiedBy>
  <cp:revision>3</cp:revision>
  <dcterms:created xsi:type="dcterms:W3CDTF">2020-03-18T16:24:00Z</dcterms:created>
  <dcterms:modified xsi:type="dcterms:W3CDTF">2020-03-18T16:24:00Z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2019-08-01T00:00:00Z</vt:filetime>
  </property>
  <property fmtid="{D5CDD505-2E9C-101B-9397-08002B2CF9AE}" pid="3" name="Creator">
    <vt:lpwstr>Microsoft® Word for Office 365</vt:lpwstr>
  </property>
  <property fmtid="{D5CDD505-2E9C-101B-9397-08002B2CF9AE}" pid="4" name="LastSaved">
    <vt:filetime>2019-10-10T00:00:00Z</vt:filetime>
  </property>
</Properties>
</file>